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5" w:rsidRPr="00E60168" w:rsidRDefault="00E60168" w:rsidP="00E6016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36"/>
          <w:szCs w:val="36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36"/>
          <w:szCs w:val="36"/>
          <w:lang w:eastAsia="ru-RU"/>
        </w:rPr>
        <w:t>1</w:t>
      </w:r>
      <w:r w:rsidR="009B3375" w:rsidRPr="00E60168"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36"/>
          <w:szCs w:val="36"/>
          <w:lang w:eastAsia="ru-RU"/>
        </w:rPr>
        <w:t>0 причин, по которым ребенок должен заниматься музыкой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36"/>
          <w:szCs w:val="36"/>
          <w:lang w:eastAsia="ru-RU"/>
        </w:rPr>
        <w:t>.</w:t>
      </w:r>
    </w:p>
    <w:p w:rsidR="009B3375" w:rsidRPr="009B3375" w:rsidRDefault="009B3375" w:rsidP="009B3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ребёнок фальшиво поет песни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Чебурашки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веские причины всё это преодолеть и всё-таки учить музыке, и эти причины должны знать современные родители!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 </w:t>
      </w:r>
      <w:r w:rsidRPr="00E60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Дины Константиновны </w:t>
      </w:r>
      <w:proofErr w:type="spellStart"/>
      <w:r w:rsidRPr="00E60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Кирнарской</w:t>
      </w:r>
      <w:proofErr w:type="spellEnd"/>
      <w:r w:rsidRPr="00E6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профессора, проректора Российской академии музыки им. </w:t>
      </w:r>
      <w:proofErr w:type="spellStart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доктора психологии и искусствоведения.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первая</w:t>
      </w: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3375" w:rsidRPr="00E60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пианист, композитор, аранжировщик, представитель джазового искусства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 играть на рояле потому, что вокруг играющего парня всегда собираются девушки. Ну, а вокруг играющей девушки?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вторая</w:t>
      </w: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E6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строгие родители! Музыка – это воспитание характера без риска травмы: как хорошо, что такое возможно!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третья</w:t>
      </w: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E6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дальновидные родители будущих математиков и инженеров! </w:t>
      </w:r>
      <w:proofErr w:type="gramStart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Музицировать приятнее, чем решать трудные задачи из под репетиторской палки.</w:t>
      </w:r>
      <w:proofErr w:type="gramEnd"/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четвертая</w:t>
      </w: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и предложения, запятые и точки, вопросы и восклицания есть и в музыке, и в речи.</w:t>
      </w: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Ромен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Роллан, знающие не один иностранный язык, рекомендуют всем будущим полиглотам музыку.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E6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мудрые родители будущих журналистов и переводчиков! Вначале было </w:t>
      </w:r>
      <w:r w:rsidRPr="00E6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Слово,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ещё раньше был </w:t>
      </w:r>
      <w:r w:rsidRPr="00E6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Звук.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пятая</w:t>
      </w:r>
    </w:p>
    <w:p w:rsidR="009B3375" w:rsidRPr="00E60168" w:rsidRDefault="00E60168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E6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предпочитает сотрудников с музыкальным образованием.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шестая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занятия развивают навыки общения или, коммуникативные навыки. За годы учёбы ребёнок-музыкант познакомится с галантным и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дружественным Моцартом, </w:t>
      </w:r>
      <w:proofErr w:type="gram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ершистым</w:t>
      </w:r>
      <w:proofErr w:type="gram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атлетичным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Прокофьевым, умудрённым и философичным Бахом и другими музыкальными персонами.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4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907A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амбициозные родители будущих основателей </w:t>
      </w:r>
      <w:proofErr w:type="spellStart"/>
      <w:proofErr w:type="gramStart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бизнес-империй</w:t>
      </w:r>
      <w:proofErr w:type="spellEnd"/>
      <w:proofErr w:type="gramEnd"/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седьмая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4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восьмая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музыкой приучают «включаться по команде». Музыканты меньше боятся страшного слова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deadline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4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907A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беспокойные родители! Музыкальные занятия в детстве – это максимальная выдержка и артистизм на всю жизнь.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Причина девятая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занятия воспитывают маленьких «Цезарей», умеющих делать много дел сразу. Музыка помогает ориентироваться в нескольких одновременных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 или биржевой брокер следит за несколькими экранами и одновременно слушает и передаёт информацию по нескольким телефонам.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4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</w:t>
      </w:r>
      <w:r w:rsidRPr="00907A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75" w:rsidRPr="00907A40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907A4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И, наконец, последнее…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наилучший путь к жизненному успеху.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Смотрите пункты 1-9.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016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Детали…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Агата Кристи свой первый рассказ написала о том, почему ей трудно играть на фортепиано на сцене.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Кондолиза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Райс</w:t>
      </w:r>
      <w:proofErr w:type="spellEnd"/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 Эйнштейн впервые взял в руки скрипку в шестилетнем возрасте.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</w:p>
    <w:p w:rsidR="009B3375" w:rsidRPr="00E60168" w:rsidRDefault="00907A40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375"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рвения.</w:t>
      </w:r>
    </w:p>
    <w:p w:rsidR="009B3375" w:rsidRPr="00E60168" w:rsidRDefault="009B3375" w:rsidP="00E60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занимались. И у нас есть 10 причин последовать их вдохновляющему примеру.</w:t>
      </w:r>
    </w:p>
    <w:p w:rsidR="008032C9" w:rsidRDefault="008032C9"/>
    <w:sectPr w:rsidR="008032C9" w:rsidSect="00E601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75"/>
    <w:rsid w:val="0026594E"/>
    <w:rsid w:val="008032C9"/>
    <w:rsid w:val="00907A40"/>
    <w:rsid w:val="009B3375"/>
    <w:rsid w:val="00E60168"/>
    <w:rsid w:val="00E64961"/>
    <w:rsid w:val="00E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9"/>
  </w:style>
  <w:style w:type="paragraph" w:styleId="1">
    <w:name w:val="heading 1"/>
    <w:basedOn w:val="a"/>
    <w:link w:val="10"/>
    <w:uiPriority w:val="9"/>
    <w:qFormat/>
    <w:rsid w:val="009B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375"/>
    <w:rPr>
      <w:b/>
      <w:bCs/>
    </w:rPr>
  </w:style>
  <w:style w:type="character" w:styleId="a5">
    <w:name w:val="Emphasis"/>
    <w:basedOn w:val="a0"/>
    <w:uiPriority w:val="20"/>
    <w:qFormat/>
    <w:rsid w:val="009B33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dcterms:created xsi:type="dcterms:W3CDTF">2018-01-15T10:07:00Z</dcterms:created>
  <dcterms:modified xsi:type="dcterms:W3CDTF">2019-06-05T07:13:00Z</dcterms:modified>
</cp:coreProperties>
</file>